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raspi-config 20210625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2012 Alex Bradbury &lt;asb@asbradbury.org&gt;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837781"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sidR="006A7E7B">
        <w:rPr>
          <w:rFonts w:ascii="Times New Roman" w:hAnsi="Times New Roman"/>
          <w:sz w:val="21"/>
        </w:rPr>
        <w:br/>
      </w:r>
      <w:r w:rsidR="006A7E7B">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6A7E7B">
        <w:rPr>
          <w:rFonts w:ascii="Times New Roman" w:hAnsi="Times New Roman"/>
          <w:sz w:val="21"/>
        </w:rPr>
        <w:br/>
      </w:r>
      <w:r w:rsidR="006A7E7B">
        <w:rPr>
          <w:rFonts w:ascii="Times New Roman" w:hAnsi="Times New Roman"/>
          <w:sz w:val="21"/>
        </w:rPr>
        <w:br/>
        <w:t>The above copyright notice and this permission notice (including the next paragraph) shall be included in all copies or substantial portions of the Software.</w:t>
      </w:r>
      <w:r w:rsidR="006A7E7B">
        <w:rPr>
          <w:rFonts w:ascii="Times New Roman" w:hAnsi="Times New Roman"/>
          <w:sz w:val="21"/>
        </w:rPr>
        <w:br/>
      </w:r>
      <w:r w:rsidR="006A7E7B">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sidR="006A7E7B">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A61" w:rsidRDefault="00FC6A61" w:rsidP="001F7CE0">
      <w:pPr>
        <w:spacing w:line="240" w:lineRule="auto"/>
      </w:pPr>
      <w:r>
        <w:separator/>
      </w:r>
    </w:p>
  </w:endnote>
  <w:endnote w:type="continuationSeparator" w:id="0">
    <w:p w:rsidR="00FC6A61" w:rsidRDefault="00FC6A6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3778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3778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3778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A61" w:rsidRDefault="00FC6A61" w:rsidP="001F7CE0">
      <w:pPr>
        <w:spacing w:line="240" w:lineRule="auto"/>
      </w:pPr>
      <w:r>
        <w:separator/>
      </w:r>
    </w:p>
  </w:footnote>
  <w:footnote w:type="continuationSeparator" w:id="0">
    <w:p w:rsidR="00FC6A61" w:rsidRDefault="00FC6A6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781"/>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A61"/>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319</Words>
  <Characters>1820</Characters>
  <Application>Microsoft Office Word</Application>
  <DocSecurity>0</DocSecurity>
  <Lines>15</Lines>
  <Paragraphs>4</Paragraphs>
  <ScaleCrop>false</ScaleCrop>
  <Company>Huawei Technologies Co.,Ltd.</Company>
  <LinksUpToDate>false</LinksUpToDate>
  <CharactersWithSpaces>2135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3</cp:revision>
  <dcterms:created xsi:type="dcterms:W3CDTF">2021-09-28T13:54:00Z</dcterms:created>
  <dcterms:modified xsi:type="dcterms:W3CDTF">2021-12-21T07:54:00Z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